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69" w:rsidRDefault="00923169" w:rsidP="00923169">
      <w:pPr>
        <w:pStyle w:val="NormalWeb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Senior High Health Education</w:t>
      </w:r>
    </w:p>
    <w:p w:rsidR="00923169" w:rsidRDefault="00923169" w:rsidP="00923169">
      <w:pPr>
        <w:pStyle w:val="NormalWeb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Ms. </w:t>
      </w:r>
      <w:r w:rsidR="00935448">
        <w:rPr>
          <w:rFonts w:ascii="Comic Sans MS" w:hAnsi="Comic Sans MS"/>
          <w:b/>
          <w:sz w:val="22"/>
          <w:szCs w:val="22"/>
        </w:rPr>
        <w:t>Law</w:t>
      </w:r>
    </w:p>
    <w:p w:rsidR="00923169" w:rsidRDefault="00923169" w:rsidP="00923169">
      <w:pPr>
        <w:pStyle w:val="NormalWeb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Class Rules and Expectations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Arrive on time and be seated and ready to work when the bell rings.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come to class prepared with your notebook, pen or pencil and any assignments necessary for that day.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are absent from class, it’s your responsibility to come to me for missed assignments on the day of your return.  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Due dates for assignments are not negotiable so plan your time carefully.  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Keep in mind that Senior High Health Education is a required class for graduation.  Excessive absences will be concerning and could negatively impact your grade.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Keep the lines of communication open.  If you have concerns or need extra help, please let me know. Your success is my priority.</w:t>
      </w:r>
    </w:p>
    <w:p w:rsidR="00923169" w:rsidRDefault="00923169" w:rsidP="00923169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Keep a positive attitude.  We deal with many sensitive issues during this class so it’s important to respect one another’s differences and help to maintain a positive learning environment for everyone.  </w:t>
      </w:r>
    </w:p>
    <w:p w:rsidR="00923169" w:rsidRDefault="00923169" w:rsidP="00923169">
      <w:pPr>
        <w:pStyle w:val="NormalWeb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Sequence of Units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Health and Wellness Introduction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  <w:t>Tobacco/Alcohol &amp; other Drugs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Nutrition/Physical Activity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  <w:t>Sexual Health/Family Life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Mental and Emotional Health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Disease/HIV Prevention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Violence Prevention/Unintentional Injuries</w:t>
      </w:r>
      <w:r>
        <w:rPr>
          <w:rFonts w:ascii="Comic Sans MS" w:hAnsi="Comic Sans MS"/>
          <w:sz w:val="22"/>
          <w:szCs w:val="22"/>
        </w:rPr>
        <w:tab/>
        <w:t xml:space="preserve"> 1</w:t>
      </w:r>
      <w:r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Aid and Safety</w:t>
      </w:r>
    </w:p>
    <w:p w:rsidR="00923169" w:rsidRDefault="00923169" w:rsidP="00923169">
      <w:pPr>
        <w:pStyle w:val="NormalWeb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Grading Policy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Quizzes</w:t>
      </w:r>
      <w:r>
        <w:rPr>
          <w:rFonts w:ascii="Comic Sans MS" w:hAnsi="Comic Sans MS"/>
          <w:sz w:val="22"/>
          <w:szCs w:val="22"/>
        </w:rPr>
        <w:tab/>
        <w:t>25%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Classwork/Homework        25%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Projects</w:t>
      </w:r>
      <w:r>
        <w:rPr>
          <w:rFonts w:ascii="Comic Sans MS" w:hAnsi="Comic Sans MS"/>
          <w:sz w:val="22"/>
          <w:szCs w:val="22"/>
        </w:rPr>
        <w:tab/>
        <w:t>25%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Participation/Preparation 25%</w:t>
      </w:r>
    </w:p>
    <w:p w:rsidR="00923169" w:rsidRDefault="00923169" w:rsidP="0092316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***Final Exam is worth 20% of your overall average.</w:t>
      </w:r>
    </w:p>
    <w:p w:rsidR="00923169" w:rsidRDefault="00923169" w:rsidP="00923169">
      <w:pPr>
        <w:pStyle w:val="NormalWeb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 am looking forward to an awesome year with you!</w:t>
      </w:r>
    </w:p>
    <w:p w:rsidR="00923169" w:rsidRPr="00D53DA0" w:rsidRDefault="00D53DA0" w:rsidP="00D53DA0">
      <w:pPr>
        <w:pStyle w:val="NormalWeb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Ms. </w:t>
      </w:r>
      <w:r w:rsidR="00935448">
        <w:rPr>
          <w:rFonts w:ascii="Comic Sans MS" w:hAnsi="Comic Sans MS"/>
          <w:b/>
          <w:sz w:val="22"/>
          <w:szCs w:val="22"/>
        </w:rPr>
        <w:t>Law</w:t>
      </w:r>
      <w:bookmarkStart w:id="0" w:name="_GoBack"/>
      <w:bookmarkEnd w:id="0"/>
    </w:p>
    <w:sectPr w:rsidR="00923169" w:rsidRPr="00D5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47D"/>
    <w:multiLevelType w:val="hybridMultilevel"/>
    <w:tmpl w:val="703048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69"/>
    <w:rsid w:val="00923169"/>
    <w:rsid w:val="00935448"/>
    <w:rsid w:val="00D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6E57"/>
  <w15:chartTrackingRefBased/>
  <w15:docId w15:val="{6D94FE66-1C6D-4145-8686-BB19B58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Harriger</dc:creator>
  <cp:keywords/>
  <dc:description/>
  <cp:lastModifiedBy>Amanda Erxleben</cp:lastModifiedBy>
  <cp:revision>2</cp:revision>
  <dcterms:created xsi:type="dcterms:W3CDTF">2021-09-24T15:38:00Z</dcterms:created>
  <dcterms:modified xsi:type="dcterms:W3CDTF">2021-09-24T15:38:00Z</dcterms:modified>
</cp:coreProperties>
</file>